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356" w:rsidRDefault="0017164B" w:rsidP="0017164B">
      <w:pPr>
        <w:ind w:left="142" w:hanging="142"/>
      </w:pPr>
      <w:r>
        <w:rPr>
          <w:rStyle w:val="fontstyle01"/>
          <w:cs/>
        </w:rPr>
        <w:t xml:space="preserve">ชื่อเรื่อง </w:t>
      </w:r>
      <w:r>
        <w:rPr>
          <w:rStyle w:val="fontstyle01"/>
          <w:rFonts w:hint="cs"/>
          <w:cs/>
        </w:rPr>
        <w:tab/>
      </w:r>
      <w:r>
        <w:rPr>
          <w:rStyle w:val="fontstyle01"/>
          <w:rFonts w:hint="cs"/>
          <w:cs/>
        </w:rPr>
        <w:tab/>
      </w:r>
      <w:r>
        <w:rPr>
          <w:rStyle w:val="fontstyle01"/>
          <w:cs/>
        </w:rPr>
        <w:t>การพัฒนาชุดกิจกรรมการอ่านเชิงวิเคราะห์ กลุ่มสาระการเรียนรู้ภาษาไทย ส</w:t>
      </w:r>
      <w:r>
        <w:rPr>
          <w:rStyle w:val="fontstyle01"/>
          <w:rFonts w:hint="cs"/>
          <w:cs/>
        </w:rPr>
        <w:t>ำ</w:t>
      </w:r>
      <w:r>
        <w:rPr>
          <w:rStyle w:val="fontstyle01"/>
          <w:cs/>
        </w:rPr>
        <w:t>หรับ</w:t>
      </w:r>
      <w:r>
        <w:rPr>
          <w:rFonts w:ascii="TH SarabunPSK" w:hAnsi="TH SarabunPSK" w:cs="TH SarabunPSK"/>
          <w:color w:val="000000"/>
          <w:sz w:val="32"/>
          <w:szCs w:val="32"/>
        </w:rPr>
        <w:br/>
      </w:r>
      <w:r>
        <w:rPr>
          <w:rStyle w:val="fontstyle01"/>
          <w:rFonts w:hint="cs"/>
          <w:cs/>
        </w:rPr>
        <w:t xml:space="preserve">                   </w:t>
      </w:r>
      <w:r>
        <w:rPr>
          <w:rStyle w:val="fontstyle01"/>
          <w:cs/>
        </w:rPr>
        <w:t>นักเรียนชั้นมัธยมศึกษาปีที่</w:t>
      </w:r>
      <w:r>
        <w:rPr>
          <w:rStyle w:val="fontstyle01"/>
        </w:rPr>
        <w:t>1</w:t>
      </w:r>
      <w:r>
        <w:rPr>
          <w:rStyle w:val="fontstyle01"/>
          <w:cs/>
        </w:rPr>
        <w:t>โรงเรียนเหมืองแบ่งวิทยาคม</w:t>
      </w:r>
      <w:r>
        <w:rPr>
          <w:rFonts w:ascii="TH SarabunPSK" w:hAnsi="TH SarabunPSK" w:cs="TH SarabunPSK"/>
          <w:color w:val="000000"/>
          <w:sz w:val="32"/>
          <w:szCs w:val="32"/>
        </w:rPr>
        <w:br/>
      </w:r>
      <w:r>
        <w:rPr>
          <w:rStyle w:val="fontstyle01"/>
          <w:cs/>
        </w:rPr>
        <w:t>ผู้วิจัย</w:t>
      </w:r>
      <w:r>
        <w:rPr>
          <w:rStyle w:val="fontstyle01"/>
          <w:rFonts w:hint="cs"/>
          <w:cs/>
        </w:rPr>
        <w:tab/>
      </w:r>
      <w:r>
        <w:rPr>
          <w:rStyle w:val="fontstyle01"/>
          <w:rFonts w:hint="cs"/>
          <w:cs/>
        </w:rPr>
        <w:tab/>
      </w:r>
      <w:r>
        <w:rPr>
          <w:rStyle w:val="fontstyle01"/>
          <w:cs/>
        </w:rPr>
        <w:t>รุ่งฤดี</w:t>
      </w:r>
      <w:r>
        <w:rPr>
          <w:rStyle w:val="fontstyle01"/>
          <w:rFonts w:hint="cs"/>
          <w:cs/>
        </w:rPr>
        <w:t xml:space="preserve">  </w:t>
      </w:r>
      <w:r>
        <w:rPr>
          <w:rStyle w:val="fontstyle01"/>
          <w:cs/>
        </w:rPr>
        <w:t>ศรแผลง</w:t>
      </w:r>
      <w:r>
        <w:rPr>
          <w:rStyle w:val="fontstyle01"/>
          <w:rFonts w:hint="cs"/>
          <w:cs/>
        </w:rPr>
        <w:t xml:space="preserve"> </w:t>
      </w:r>
      <w:proofErr w:type="spellStart"/>
      <w:r>
        <w:rPr>
          <w:rStyle w:val="fontstyle01"/>
          <w:cs/>
        </w:rPr>
        <w:t>ปลาส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br/>
      </w:r>
      <w:r>
        <w:rPr>
          <w:rStyle w:val="fontstyle01"/>
          <w:cs/>
        </w:rPr>
        <w:t>ปีที่พิมพ์</w:t>
      </w:r>
      <w:r>
        <w:rPr>
          <w:rStyle w:val="fontstyle01"/>
        </w:rPr>
        <w:t>2</w:t>
      </w:r>
      <w:r>
        <w:rPr>
          <w:rStyle w:val="fontstyle01"/>
        </w:rPr>
        <w:tab/>
        <w:t>561</w:t>
      </w:r>
      <w:r>
        <w:rPr>
          <w:rFonts w:ascii="TH SarabunPSK" w:hAnsi="TH SarabunPSK" w:cs="TH SarabunPSK"/>
          <w:color w:val="000000"/>
          <w:sz w:val="32"/>
          <w:szCs w:val="32"/>
        </w:rPr>
        <w:br/>
      </w:r>
      <w:r>
        <w:rPr>
          <w:rStyle w:val="fontstyle21"/>
          <w:rFonts w:hint="cs"/>
          <w:cs/>
        </w:rPr>
        <w:t xml:space="preserve">                                          </w:t>
      </w:r>
      <w:r>
        <w:rPr>
          <w:rStyle w:val="fontstyle21"/>
          <w:cs/>
        </w:rPr>
        <w:t>บทคัดย่อ</w:t>
      </w:r>
      <w:r>
        <w:rPr>
          <w:rFonts w:ascii="TH SarabunPSK" w:hAnsi="TH SarabunPSK" w:cs="TH SarabunPSK"/>
          <w:b/>
          <w:bCs/>
          <w:color w:val="000000"/>
          <w:sz w:val="40"/>
          <w:szCs w:val="40"/>
        </w:rPr>
        <w:br/>
      </w:r>
      <w:r>
        <w:rPr>
          <w:rStyle w:val="fontstyle01"/>
          <w:cs/>
        </w:rPr>
        <w:t>การพัฒนาชุดกิจกรรมการอ่านเชิงวิเคราะห์กลุ่มสาระการเรียนรู้ภาษาไทยสำหรับนักเรียนชั้นมัธยมศึกษาปีที่</w:t>
      </w:r>
      <w:r>
        <w:rPr>
          <w:rStyle w:val="fontstyle01"/>
        </w:rPr>
        <w:t xml:space="preserve"> 1 </w:t>
      </w:r>
      <w:r>
        <w:rPr>
          <w:rStyle w:val="fontstyle01"/>
          <w:cs/>
        </w:rPr>
        <w:t>โรงเรียนเหมืองแบ่งวิทยาคมครั้งนี้มีวัตถุประสงค์</w:t>
      </w:r>
      <w:r>
        <w:rPr>
          <w:rStyle w:val="fontstyle01"/>
        </w:rPr>
        <w:t>1)</w:t>
      </w:r>
      <w:r>
        <w:rPr>
          <w:rStyle w:val="fontstyle01"/>
          <w:cs/>
        </w:rPr>
        <w:t>เพื่อพัฒนาชุดกิจกรรมการอ่านเชิงวิเคราะห์ กลุ่มสาระการเรียนรู้ภาษาไทยสำหรับนักเรียนชั้นมัธยมศึกษาปีที่</w:t>
      </w:r>
      <w:r>
        <w:rPr>
          <w:rStyle w:val="fontstyle01"/>
        </w:rPr>
        <w:t>1</w:t>
      </w:r>
      <w:r>
        <w:rPr>
          <w:rStyle w:val="fontstyle01"/>
          <w:cs/>
        </w:rPr>
        <w:t xml:space="preserve">โรงเรียนเหมืองแบ่งวิทยาคม ที่มีประสิทธิภาพตามเกณฑ์ </w:t>
      </w:r>
      <w:r>
        <w:rPr>
          <w:rStyle w:val="fontstyle01"/>
        </w:rPr>
        <w:t>80/802)</w:t>
      </w:r>
      <w:r>
        <w:rPr>
          <w:rStyle w:val="fontstyle01"/>
          <w:cs/>
        </w:rPr>
        <w:t>เพื่อเปรียบเทียบผลสัมฤทธิ์ทางการเรียนของนักเรียนระหว่างก่อนเรียนและหลังเรียน ด้วยชุดกิจกรรมการอ่านเชิงวิเคราะห์กลุ่มสาระการเรียนรู้ภาษาไทยสำหรับนักเรียนชั้นมัธยมศึกษาปีที่</w:t>
      </w:r>
      <w:r>
        <w:rPr>
          <w:rStyle w:val="fontstyle01"/>
        </w:rPr>
        <w:t xml:space="preserve"> 1 </w:t>
      </w:r>
      <w:r>
        <w:rPr>
          <w:rStyle w:val="fontstyle01"/>
          <w:cs/>
        </w:rPr>
        <w:t>โรงเรียนเหมืองแบ่งวิทยาคมและ</w:t>
      </w:r>
      <w:r>
        <w:rPr>
          <w:rStyle w:val="fontstyle01"/>
        </w:rPr>
        <w:t>3)</w:t>
      </w:r>
      <w:r>
        <w:rPr>
          <w:rStyle w:val="fontstyle01"/>
          <w:cs/>
        </w:rPr>
        <w:t xml:space="preserve">เพื่อศึกษาความพึงพอใจของนักเรียนที่มีต่อการเรียน ด้วยชุดกิจกรรมการอ่านเชิงวิเคราะห์ กลุ่มสาระการเรียนรู้ภาษาไทยสำหรับนักเรียนชั้นมัธยมศึกษาปีที่ </w:t>
      </w:r>
      <w:r>
        <w:rPr>
          <w:rStyle w:val="fontstyle01"/>
        </w:rPr>
        <w:t xml:space="preserve">1 </w:t>
      </w:r>
      <w:r>
        <w:rPr>
          <w:rStyle w:val="fontstyle01"/>
          <w:cs/>
        </w:rPr>
        <w:t>โรงเรียนเหมืองแบ่งวิทยาคม กลุ่มตัวอย่างเป็นนักเรียนชั้นมัธยมศึกษาปีที่</w:t>
      </w:r>
      <w:r>
        <w:rPr>
          <w:rStyle w:val="fontstyle01"/>
        </w:rPr>
        <w:t xml:space="preserve"> 1/1 </w:t>
      </w:r>
      <w:r>
        <w:rPr>
          <w:rStyle w:val="fontstyle01"/>
          <w:cs/>
        </w:rPr>
        <w:t>โรงเรียนเหมืองแบ่งวิทยาคม องค์การบริหารส่วนจังหวัดเลย</w:t>
      </w:r>
      <w:r>
        <w:rPr>
          <w:rStyle w:val="fontstyle01"/>
        </w:rPr>
        <w:t xml:space="preserve"> </w:t>
      </w:r>
      <w:r>
        <w:rPr>
          <w:rStyle w:val="fontstyle01"/>
          <w:cs/>
        </w:rPr>
        <w:t>จำนวน</w:t>
      </w:r>
      <w:r>
        <w:rPr>
          <w:rStyle w:val="fontstyle01"/>
        </w:rPr>
        <w:t xml:space="preserve"> 29 </w:t>
      </w:r>
      <w:r>
        <w:rPr>
          <w:rStyle w:val="fontstyle01"/>
          <w:cs/>
        </w:rPr>
        <w:t>คนที่ก</w:t>
      </w:r>
      <w:r>
        <w:rPr>
          <w:rStyle w:val="fontstyle01"/>
          <w:rFonts w:hint="cs"/>
          <w:cs/>
        </w:rPr>
        <w:t>ำ</w:t>
      </w:r>
      <w:r>
        <w:rPr>
          <w:rStyle w:val="fontstyle01"/>
          <w:cs/>
        </w:rPr>
        <w:t xml:space="preserve">ลังศึกษาในภาคเรียนที่ </w:t>
      </w:r>
      <w:r>
        <w:rPr>
          <w:rStyle w:val="fontstyle01"/>
        </w:rPr>
        <w:t xml:space="preserve">2 </w:t>
      </w:r>
      <w:r>
        <w:rPr>
          <w:rStyle w:val="fontstyle01"/>
          <w:cs/>
        </w:rPr>
        <w:t xml:space="preserve">ปีการศึกษา </w:t>
      </w:r>
      <w:r>
        <w:rPr>
          <w:rStyle w:val="fontstyle01"/>
        </w:rPr>
        <w:t xml:space="preserve">2560 </w:t>
      </w:r>
      <w:r>
        <w:rPr>
          <w:rStyle w:val="fontstyle01"/>
          <w:cs/>
        </w:rPr>
        <w:t>ซึ่งได้มาจากการสุ่มแบบกลุ่ม</w:t>
      </w:r>
      <w:r>
        <w:rPr>
          <w:rStyle w:val="fontstyle01"/>
        </w:rPr>
        <w:t xml:space="preserve"> ( Cluster Random Sampling)</w:t>
      </w:r>
      <w:r>
        <w:rPr>
          <w:rStyle w:val="fontstyle01"/>
          <w:cs/>
        </w:rPr>
        <w:t xml:space="preserve">โดยการจับฉลาก </w:t>
      </w:r>
      <w:r>
        <w:rPr>
          <w:rStyle w:val="fontstyle01"/>
        </w:rPr>
        <w:t xml:space="preserve">1 </w:t>
      </w:r>
      <w:r>
        <w:rPr>
          <w:rStyle w:val="fontstyle01"/>
          <w:cs/>
        </w:rPr>
        <w:t xml:space="preserve">ห้องเรียนจากนักเรียนทั้งหมด </w:t>
      </w:r>
      <w:r>
        <w:rPr>
          <w:rStyle w:val="fontstyle01"/>
        </w:rPr>
        <w:t xml:space="preserve">4 </w:t>
      </w:r>
      <w:r>
        <w:rPr>
          <w:rStyle w:val="fontstyle01"/>
          <w:cs/>
        </w:rPr>
        <w:t xml:space="preserve">ห้องเรียน เครื่องมือที่ใช้ในการวิจัย ได้แก่ </w:t>
      </w:r>
      <w:r>
        <w:rPr>
          <w:rStyle w:val="fontstyle01"/>
        </w:rPr>
        <w:t xml:space="preserve">1) </w:t>
      </w:r>
      <w:r>
        <w:rPr>
          <w:rStyle w:val="fontstyle01"/>
          <w:cs/>
        </w:rPr>
        <w:t xml:space="preserve">ชุดกิจกรรมการอ่านเชิงวิเคราะห์ กลุ่มสาระการเรียนรู้ภาษาไทย สำหรับนักเรียนชั้นมัธยมศึกษาปีที่ </w:t>
      </w:r>
      <w:r>
        <w:rPr>
          <w:rStyle w:val="fontstyle01"/>
        </w:rPr>
        <w:t xml:space="preserve">1 </w:t>
      </w:r>
      <w:r>
        <w:rPr>
          <w:rStyle w:val="fontstyle01"/>
          <w:cs/>
        </w:rPr>
        <w:t xml:space="preserve">ซึ่ง มีเนื้อหาจำนวน </w:t>
      </w:r>
      <w:r>
        <w:rPr>
          <w:rStyle w:val="fontstyle01"/>
        </w:rPr>
        <w:t xml:space="preserve">16 </w:t>
      </w:r>
      <w:r>
        <w:rPr>
          <w:rStyle w:val="fontstyle01"/>
          <w:cs/>
        </w:rPr>
        <w:t xml:space="preserve">ชุด </w:t>
      </w:r>
      <w:r>
        <w:rPr>
          <w:rStyle w:val="fontstyle01"/>
        </w:rPr>
        <w:t xml:space="preserve">2) </w:t>
      </w:r>
      <w:r>
        <w:rPr>
          <w:rStyle w:val="fontstyle01"/>
          <w:cs/>
        </w:rPr>
        <w:t>แผนการจัดการเรียนรู้เรื่องการอ่านเชิงวิเคราะห์ กลุ่มสาระการเรียนรู้ภาษาไทย</w:t>
      </w:r>
      <w:r>
        <w:rPr>
          <w:rFonts w:ascii="TH SarabunPSK" w:hAnsi="TH SarabunPSK" w:cs="TH SarabunPSK"/>
          <w:color w:val="000000"/>
          <w:sz w:val="32"/>
          <w:szCs w:val="32"/>
        </w:rPr>
        <w:br/>
      </w:r>
      <w:r>
        <w:rPr>
          <w:rStyle w:val="fontstyle01"/>
          <w:cs/>
        </w:rPr>
        <w:t xml:space="preserve">สำหรับนักเรียนชั้นมัธยมศึกษาปีที่ </w:t>
      </w:r>
      <w:r>
        <w:rPr>
          <w:rStyle w:val="fontstyle01"/>
        </w:rPr>
        <w:t xml:space="preserve">1 </w:t>
      </w:r>
      <w:r>
        <w:rPr>
          <w:rStyle w:val="fontstyle01"/>
          <w:cs/>
        </w:rPr>
        <w:t xml:space="preserve">จำนวน </w:t>
      </w:r>
      <w:r>
        <w:rPr>
          <w:rStyle w:val="fontstyle01"/>
        </w:rPr>
        <w:t xml:space="preserve">16 </w:t>
      </w:r>
      <w:r>
        <w:rPr>
          <w:rStyle w:val="fontstyle01"/>
          <w:cs/>
        </w:rPr>
        <w:t xml:space="preserve">แผน </w:t>
      </w:r>
      <w:r>
        <w:rPr>
          <w:rStyle w:val="fontstyle01"/>
        </w:rPr>
        <w:t xml:space="preserve">3) </w:t>
      </w:r>
      <w:r>
        <w:rPr>
          <w:rStyle w:val="fontstyle01"/>
          <w:cs/>
        </w:rPr>
        <w:t>แบบทดสอบวัดผลสัมฤทธิ์ทางการเรียนเพื่อใช้</w:t>
      </w:r>
      <w:r>
        <w:rPr>
          <w:rFonts w:ascii="TH SarabunPSK" w:hAnsi="TH SarabunPSK" w:cs="TH SarabunPSK"/>
          <w:color w:val="000000"/>
          <w:sz w:val="32"/>
          <w:szCs w:val="32"/>
        </w:rPr>
        <w:br/>
      </w:r>
      <w:r>
        <w:rPr>
          <w:rStyle w:val="fontstyle01"/>
          <w:cs/>
        </w:rPr>
        <w:t xml:space="preserve">ทดสอบก่อนเรียนและหลังเรียนเป็นแบบทดสอบแบบปรนัยชนิด </w:t>
      </w:r>
      <w:r>
        <w:rPr>
          <w:rStyle w:val="fontstyle01"/>
        </w:rPr>
        <w:t xml:space="preserve">4 </w:t>
      </w:r>
      <w:r>
        <w:rPr>
          <w:rStyle w:val="fontstyle01"/>
          <w:cs/>
        </w:rPr>
        <w:t>ตัว เลือกจำนวน</w:t>
      </w:r>
      <w:r>
        <w:rPr>
          <w:rStyle w:val="fontstyle01"/>
        </w:rPr>
        <w:t xml:space="preserve"> 40 </w:t>
      </w:r>
      <w:r>
        <w:rPr>
          <w:rStyle w:val="fontstyle01"/>
          <w:cs/>
        </w:rPr>
        <w:t>ข้อ ซึ่งผู้วิจัยได้</w:t>
      </w:r>
      <w:r>
        <w:rPr>
          <w:rFonts w:ascii="TH SarabunPSK" w:hAnsi="TH SarabunPSK" w:cs="TH SarabunPSK"/>
          <w:color w:val="000000"/>
          <w:sz w:val="32"/>
          <w:szCs w:val="32"/>
        </w:rPr>
        <w:br/>
      </w:r>
      <w:r>
        <w:rPr>
          <w:rStyle w:val="fontstyle01"/>
          <w:cs/>
        </w:rPr>
        <w:t>สร้างขึ้นตามแนวการสร้างและหาคุณภาพแบบอิงเกณฑ์</w:t>
      </w:r>
      <w:r>
        <w:rPr>
          <w:rStyle w:val="fontstyle01"/>
        </w:rPr>
        <w:t xml:space="preserve"> 4) </w:t>
      </w:r>
      <w:r>
        <w:rPr>
          <w:rStyle w:val="fontstyle01"/>
          <w:cs/>
        </w:rPr>
        <w:t>แบบสอบถามความพึงพอใจของนักเรียนที่มี</w:t>
      </w:r>
      <w:r>
        <w:rPr>
          <w:rFonts w:ascii="TH SarabunPSK" w:hAnsi="TH SarabunPSK" w:cs="TH SarabunPSK"/>
          <w:color w:val="000000"/>
          <w:sz w:val="32"/>
          <w:szCs w:val="32"/>
        </w:rPr>
        <w:br/>
      </w:r>
      <w:r>
        <w:rPr>
          <w:rStyle w:val="fontstyle01"/>
          <w:cs/>
        </w:rPr>
        <w:t>ต่อการเรียนด้วย ชุดกิจกรรมการอ่านเชิงวิเคราะห์ กลุ่มสาระการเรียนรู้ภาษาไทยสำหรับนักเรียนชั้น</w:t>
      </w:r>
      <w:r>
        <w:rPr>
          <w:rFonts w:ascii="TH SarabunPSK" w:hAnsi="TH SarabunPSK" w:cs="TH SarabunPSK"/>
          <w:color w:val="000000"/>
          <w:sz w:val="32"/>
          <w:szCs w:val="32"/>
        </w:rPr>
        <w:br/>
      </w:r>
      <w:r>
        <w:rPr>
          <w:rStyle w:val="fontstyle01"/>
          <w:cs/>
        </w:rPr>
        <w:t xml:space="preserve">มัธยมศึกษาปีที่ </w:t>
      </w:r>
      <w:r>
        <w:rPr>
          <w:rStyle w:val="fontstyle01"/>
        </w:rPr>
        <w:t xml:space="preserve">1 </w:t>
      </w:r>
      <w:r>
        <w:rPr>
          <w:rStyle w:val="fontstyle01"/>
          <w:cs/>
        </w:rPr>
        <w:t xml:space="preserve">เป็นแบบมาตราส่วนประมาณค่า </w:t>
      </w:r>
      <w:r>
        <w:rPr>
          <w:rStyle w:val="fontstyle01"/>
        </w:rPr>
        <w:t xml:space="preserve">5 </w:t>
      </w:r>
      <w:r>
        <w:rPr>
          <w:rStyle w:val="fontstyle01"/>
          <w:cs/>
        </w:rPr>
        <w:t xml:space="preserve">ระดับ ที่ผู้วิจัยสร้างขึ้นจำนวน </w:t>
      </w:r>
      <w:r>
        <w:rPr>
          <w:rStyle w:val="fontstyle01"/>
        </w:rPr>
        <w:t xml:space="preserve">20 </w:t>
      </w:r>
      <w:r>
        <w:rPr>
          <w:rStyle w:val="fontstyle01"/>
          <w:cs/>
        </w:rPr>
        <w:t>ข้อ</w:t>
      </w:r>
      <w:r>
        <w:rPr>
          <w:rStyle w:val="fontstyle01"/>
        </w:rPr>
        <w:t xml:space="preserve"> </w:t>
      </w:r>
      <w:r>
        <w:rPr>
          <w:rStyle w:val="fontstyle01"/>
          <w:cs/>
        </w:rPr>
        <w:t>สถิติที่ใช้ใน</w:t>
      </w:r>
      <w:r>
        <w:rPr>
          <w:rFonts w:ascii="TH SarabunPSK" w:hAnsi="TH SarabunPSK" w:cs="TH SarabunPSK"/>
          <w:color w:val="000000"/>
          <w:sz w:val="32"/>
          <w:szCs w:val="32"/>
        </w:rPr>
        <w:br/>
      </w:r>
      <w:r>
        <w:rPr>
          <w:rStyle w:val="fontstyle01"/>
          <w:cs/>
        </w:rPr>
        <w:t>การวิเคราะห์ข้อมูล ได้แก่ ร้อยละ ค่าเฉลี่ย ส่วนเบี่ยงเบนมาตรฐาน และทดสอบค่าที (</w:t>
      </w:r>
      <w:r>
        <w:rPr>
          <w:rStyle w:val="fontstyle01"/>
        </w:rPr>
        <w:t>t-test</w:t>
      </w:r>
      <w:r>
        <w:rPr>
          <w:rFonts w:ascii="TH SarabunPSK" w:hAnsi="TH SarabunPSK" w:cs="TH SarabunPSK"/>
          <w:color w:val="000000"/>
          <w:sz w:val="32"/>
          <w:szCs w:val="32"/>
        </w:rPr>
        <w:br/>
      </w:r>
      <w:r>
        <w:rPr>
          <w:rStyle w:val="fontstyle01"/>
        </w:rPr>
        <w:t>Dependent)</w:t>
      </w:r>
      <w:r>
        <w:rPr>
          <w:rFonts w:ascii="TH SarabunPSK" w:hAnsi="TH SarabunPSK" w:cs="TH SarabunPSK"/>
          <w:color w:val="000000"/>
          <w:sz w:val="32"/>
          <w:szCs w:val="32"/>
        </w:rPr>
        <w:br/>
      </w:r>
      <w:r>
        <w:rPr>
          <w:rStyle w:val="fontstyle21"/>
          <w:sz w:val="32"/>
          <w:szCs w:val="32"/>
          <w:cs/>
        </w:rPr>
        <w:t>ผลการวิจัยพบว่า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br/>
      </w:r>
      <w:r>
        <w:rPr>
          <w:rStyle w:val="fontstyle01"/>
        </w:rPr>
        <w:t>1)</w:t>
      </w:r>
      <w:r>
        <w:rPr>
          <w:rStyle w:val="fontstyle01"/>
          <w:rFonts w:hint="cs"/>
          <w:cs/>
        </w:rPr>
        <w:t xml:space="preserve">  </w:t>
      </w:r>
      <w:r>
        <w:rPr>
          <w:rStyle w:val="fontstyle01"/>
          <w:cs/>
        </w:rPr>
        <w:t>ชุดกิจกรรมการอ่านเชิงวิเคราะห์กลุ่มสาระการเรียนรู้ภาษาไทยสำหรับนักเรียนชั้นมัธยมศึกษา</w:t>
      </w:r>
      <w:r>
        <w:rPr>
          <w:rFonts w:ascii="TH SarabunPSK" w:hAnsi="TH SarabunPSK" w:cs="TH SarabunPSK"/>
          <w:color w:val="000000"/>
          <w:sz w:val="32"/>
          <w:szCs w:val="32"/>
        </w:rPr>
        <w:br/>
      </w:r>
      <w:r>
        <w:rPr>
          <w:rStyle w:val="fontstyle01"/>
          <w:cs/>
        </w:rPr>
        <w:t>ปีที่</w:t>
      </w:r>
      <w:r>
        <w:rPr>
          <w:rStyle w:val="fontstyle01"/>
        </w:rPr>
        <w:t>1</w:t>
      </w:r>
      <w:r>
        <w:rPr>
          <w:rStyle w:val="fontstyle01"/>
          <w:cs/>
        </w:rPr>
        <w:t>มีประสิทธิภาพเท่ากับ</w:t>
      </w:r>
      <w:r>
        <w:rPr>
          <w:rStyle w:val="fontstyle01"/>
        </w:rPr>
        <w:t>84.40/83.28</w:t>
      </w:r>
      <w:r>
        <w:rPr>
          <w:rStyle w:val="fontstyle01"/>
          <w:cs/>
        </w:rPr>
        <w:t>ซึ่งสูงกว่าเกณฑ์</w:t>
      </w:r>
      <w:r>
        <w:rPr>
          <w:rStyle w:val="fontstyle01"/>
        </w:rPr>
        <w:t>80/80</w:t>
      </w:r>
      <w:r>
        <w:rPr>
          <w:rFonts w:ascii="TH SarabunPSK" w:hAnsi="TH SarabunPSK" w:cs="TH SarabunPSK"/>
          <w:color w:val="000000"/>
          <w:sz w:val="32"/>
          <w:szCs w:val="32"/>
        </w:rPr>
        <w:br/>
      </w:r>
      <w:r>
        <w:rPr>
          <w:rStyle w:val="fontstyle01"/>
        </w:rPr>
        <w:t xml:space="preserve">2) </w:t>
      </w:r>
      <w:r>
        <w:rPr>
          <w:rStyle w:val="fontstyle01"/>
          <w:rFonts w:hint="cs"/>
          <w:cs/>
        </w:rPr>
        <w:t xml:space="preserve"> </w:t>
      </w:r>
      <w:r>
        <w:rPr>
          <w:rStyle w:val="fontstyle01"/>
          <w:cs/>
        </w:rPr>
        <w:t>ผลสัมฤทธิ์ทางการเรียนของนักเรียนหลังเรียนด้วยชุดกิจกรรมการอ่านเชิงวิเคราะห์กลุ่มสาระ</w:t>
      </w:r>
      <w:r>
        <w:rPr>
          <w:rFonts w:ascii="TH SarabunPSK" w:hAnsi="TH SarabunPSK" w:cs="TH SarabunPSK"/>
          <w:color w:val="000000"/>
          <w:sz w:val="32"/>
          <w:szCs w:val="32"/>
        </w:rPr>
        <w:br/>
      </w:r>
      <w:r>
        <w:rPr>
          <w:rStyle w:val="fontstyle01"/>
          <w:cs/>
        </w:rPr>
        <w:t>การเรียนรู้ภาษาไทยสำหรับนักเรียนชั้นมัธยมศึกษาปีที่</w:t>
      </w:r>
      <w:r>
        <w:rPr>
          <w:rStyle w:val="fontstyle01"/>
        </w:rPr>
        <w:t>1</w:t>
      </w:r>
      <w:r>
        <w:rPr>
          <w:rStyle w:val="fontstyle01"/>
          <w:cs/>
        </w:rPr>
        <w:t>สูงกว่าก่อนเรียนอย่างมีนัยส</w:t>
      </w:r>
      <w:r>
        <w:rPr>
          <w:rStyle w:val="fontstyle01"/>
          <w:rFonts w:hint="cs"/>
          <w:cs/>
        </w:rPr>
        <w:t>ำ</w:t>
      </w:r>
      <w:r>
        <w:rPr>
          <w:rStyle w:val="fontstyle01"/>
          <w:cs/>
        </w:rPr>
        <w:t>คัญทางสถิติที่ระดับ .</w:t>
      </w:r>
      <w:r>
        <w:rPr>
          <w:rStyle w:val="fontstyle01"/>
        </w:rPr>
        <w:t>05</w:t>
      </w:r>
      <w:r>
        <w:rPr>
          <w:rFonts w:ascii="TH SarabunPSK" w:hAnsi="TH SarabunPSK" w:cs="TH SarabunPSK"/>
          <w:color w:val="000000"/>
          <w:sz w:val="32"/>
          <w:szCs w:val="32"/>
        </w:rPr>
        <w:br/>
      </w:r>
      <w:r>
        <w:rPr>
          <w:rStyle w:val="fontstyle01"/>
        </w:rPr>
        <w:t>3)</w:t>
      </w:r>
      <w:r>
        <w:rPr>
          <w:rStyle w:val="fontstyle01"/>
          <w:rFonts w:hint="cs"/>
          <w:cs/>
        </w:rPr>
        <w:t xml:space="preserve">  </w:t>
      </w:r>
      <w:r>
        <w:rPr>
          <w:rStyle w:val="fontstyle01"/>
          <w:cs/>
        </w:rPr>
        <w:t>นักเรียนชั้นมัธยมศึกษาปีที่</w:t>
      </w:r>
      <w:r>
        <w:rPr>
          <w:rStyle w:val="fontstyle01"/>
        </w:rPr>
        <w:t>1</w:t>
      </w:r>
      <w:r>
        <w:rPr>
          <w:rStyle w:val="fontstyle01"/>
          <w:cs/>
        </w:rPr>
        <w:t>มีความพึงพอใจต่อการเรียนด้วยชุดกิจกรรมการอ่านเชิงวิเคราะห์</w:t>
      </w:r>
      <w:r>
        <w:rPr>
          <w:rFonts w:ascii="TH SarabunPSK" w:hAnsi="TH SarabunPSK" w:cs="TH SarabunPSK"/>
          <w:color w:val="000000"/>
          <w:sz w:val="32"/>
          <w:szCs w:val="32"/>
        </w:rPr>
        <w:br/>
      </w:r>
      <w:r>
        <w:rPr>
          <w:rStyle w:val="fontstyle01"/>
          <w:cs/>
        </w:rPr>
        <w:t xml:space="preserve">กลุ่มสาระการเรียนรู้ภาษาไทยสำหรับนักเรียนชั้นมัธยมศึกษาปีที่ </w:t>
      </w:r>
      <w:r>
        <w:rPr>
          <w:rStyle w:val="fontstyle01"/>
        </w:rPr>
        <w:t xml:space="preserve">1 </w:t>
      </w:r>
      <w:r>
        <w:rPr>
          <w:rStyle w:val="fontstyle01"/>
          <w:cs/>
        </w:rPr>
        <w:t>โดยรวมอยู่ในระดับมากที่สุด</w:t>
      </w:r>
    </w:p>
    <w:p w:rsidR="0017164B" w:rsidRDefault="0017164B" w:rsidP="0017164B">
      <w:pPr>
        <w:ind w:left="142" w:hanging="142"/>
      </w:pPr>
      <w:r>
        <w:rPr>
          <w:noProof/>
        </w:rPr>
        <w:lastRenderedPageBreak/>
        <w:drawing>
          <wp:inline distT="0" distB="0" distL="0" distR="0">
            <wp:extent cx="5695950" cy="7115175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164820_1814482628608295_4248717151126421504_n (Small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64B" w:rsidRDefault="0017164B" w:rsidP="0017164B">
      <w:pPr>
        <w:ind w:left="142" w:hanging="142"/>
      </w:pPr>
    </w:p>
    <w:p w:rsidR="0017164B" w:rsidRDefault="0017164B" w:rsidP="0017164B">
      <w:pPr>
        <w:ind w:left="142" w:hanging="142"/>
      </w:pPr>
    </w:p>
    <w:p w:rsidR="0017164B" w:rsidRDefault="0017164B" w:rsidP="0017164B">
      <w:pPr>
        <w:ind w:left="142" w:hanging="142"/>
      </w:pPr>
    </w:p>
    <w:p w:rsidR="0017164B" w:rsidRDefault="0017164B" w:rsidP="0017164B">
      <w:pPr>
        <w:ind w:left="142" w:hanging="142"/>
      </w:pPr>
    </w:p>
    <w:p w:rsidR="0017164B" w:rsidRDefault="0017164B" w:rsidP="0017164B">
      <w:pPr>
        <w:ind w:left="142" w:hanging="142"/>
      </w:pPr>
    </w:p>
    <w:p w:rsidR="0017164B" w:rsidRDefault="005F7070" w:rsidP="0017164B">
      <w:pPr>
        <w:ind w:left="142" w:hanging="142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EF1C39C" wp14:editId="5BEA1149">
            <wp:simplePos x="0" y="0"/>
            <wp:positionH relativeFrom="column">
              <wp:posOffset>3209925</wp:posOffset>
            </wp:positionH>
            <wp:positionV relativeFrom="paragraph">
              <wp:posOffset>304800</wp:posOffset>
            </wp:positionV>
            <wp:extent cx="2876550" cy="4381500"/>
            <wp:effectExtent l="76200" t="76200" r="133350" b="133350"/>
            <wp:wrapThrough wrapText="bothSides">
              <wp:wrapPolygon edited="0">
                <wp:start x="-286" y="-376"/>
                <wp:lineTo x="-572" y="-282"/>
                <wp:lineTo x="-572" y="21788"/>
                <wp:lineTo x="-286" y="22163"/>
                <wp:lineTo x="22172" y="22163"/>
                <wp:lineTo x="22458" y="20849"/>
                <wp:lineTo x="22458" y="1221"/>
                <wp:lineTo x="22172" y="-188"/>
                <wp:lineTo x="22172" y="-376"/>
                <wp:lineTo x="-286" y="-376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123453_1814482781941613_8482419006391713792_n (Small)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4381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B782D10" wp14:editId="5C658D7C">
            <wp:simplePos x="0" y="0"/>
            <wp:positionH relativeFrom="column">
              <wp:posOffset>-142875</wp:posOffset>
            </wp:positionH>
            <wp:positionV relativeFrom="paragraph">
              <wp:posOffset>257175</wp:posOffset>
            </wp:positionV>
            <wp:extent cx="3000375" cy="4352925"/>
            <wp:effectExtent l="76200" t="76200" r="142875" b="142875"/>
            <wp:wrapThrough wrapText="bothSides">
              <wp:wrapPolygon edited="0">
                <wp:start x="-274" y="-378"/>
                <wp:lineTo x="-549" y="-284"/>
                <wp:lineTo x="-549" y="21836"/>
                <wp:lineTo x="-274" y="22214"/>
                <wp:lineTo x="22217" y="22214"/>
                <wp:lineTo x="22491" y="20986"/>
                <wp:lineTo x="22491" y="1229"/>
                <wp:lineTo x="22217" y="-189"/>
                <wp:lineTo x="22217" y="-378"/>
                <wp:lineTo x="-274" y="-378"/>
              </wp:wrapPolygon>
            </wp:wrapThrough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114630_1814482938608264_2150044328976711680_n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78"/>
                    <a:stretch/>
                  </pic:blipFill>
                  <pic:spPr bwMode="auto">
                    <a:xfrm>
                      <a:off x="0" y="0"/>
                      <a:ext cx="3000375" cy="4352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64B" w:rsidRDefault="0017164B" w:rsidP="0017164B">
      <w:pPr>
        <w:ind w:left="142" w:hanging="142"/>
      </w:pPr>
    </w:p>
    <w:p w:rsidR="00F01049" w:rsidRDefault="00F01049" w:rsidP="0017164B">
      <w:pPr>
        <w:ind w:left="142" w:hanging="142"/>
      </w:pPr>
    </w:p>
    <w:p w:rsidR="005F7070" w:rsidRDefault="005F7070" w:rsidP="0017164B">
      <w:pPr>
        <w:ind w:left="142" w:hanging="142"/>
        <w:rPr>
          <w:noProof/>
        </w:rPr>
      </w:pPr>
    </w:p>
    <w:p w:rsidR="00F01049" w:rsidRDefault="00F01049" w:rsidP="0017164B">
      <w:pPr>
        <w:ind w:left="142" w:hanging="142"/>
      </w:pPr>
    </w:p>
    <w:p w:rsidR="00F01049" w:rsidRDefault="00F01049" w:rsidP="0017164B">
      <w:pPr>
        <w:ind w:left="142" w:hanging="142"/>
      </w:pPr>
    </w:p>
    <w:p w:rsidR="00F01049" w:rsidRDefault="00F01049" w:rsidP="0017164B">
      <w:pPr>
        <w:ind w:left="142" w:hanging="142"/>
      </w:pPr>
    </w:p>
    <w:p w:rsidR="00F01049" w:rsidRDefault="00F01049" w:rsidP="0017164B">
      <w:pPr>
        <w:ind w:left="142" w:hanging="142"/>
      </w:pPr>
    </w:p>
    <w:p w:rsidR="00F01049" w:rsidRDefault="00F01049" w:rsidP="0017164B">
      <w:pPr>
        <w:ind w:left="142" w:hanging="142"/>
      </w:pPr>
    </w:p>
    <w:p w:rsidR="00F01049" w:rsidRDefault="00F01049" w:rsidP="0017164B">
      <w:pPr>
        <w:ind w:left="142" w:hanging="142"/>
      </w:pPr>
    </w:p>
    <w:p w:rsidR="00F01049" w:rsidRDefault="00F01049" w:rsidP="0017164B">
      <w:pPr>
        <w:ind w:left="142" w:hanging="142"/>
      </w:pPr>
    </w:p>
    <w:p w:rsidR="00F01049" w:rsidRDefault="00F01049" w:rsidP="0017164B">
      <w:pPr>
        <w:ind w:left="142" w:hanging="142"/>
      </w:pPr>
    </w:p>
    <w:p w:rsidR="00F01049" w:rsidRDefault="00F01049" w:rsidP="0017164B">
      <w:pPr>
        <w:ind w:left="142" w:hanging="142"/>
      </w:pPr>
    </w:p>
    <w:p w:rsidR="00F01049" w:rsidRDefault="00F01049" w:rsidP="0017164B">
      <w:pPr>
        <w:ind w:left="142" w:hanging="142"/>
      </w:pPr>
    </w:p>
    <w:p w:rsidR="00F01049" w:rsidRDefault="005F7070" w:rsidP="0017164B">
      <w:pPr>
        <w:ind w:left="142" w:hanging="142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A853AC2" wp14:editId="342BCA04">
            <wp:simplePos x="0" y="0"/>
            <wp:positionH relativeFrom="column">
              <wp:posOffset>3143250</wp:posOffset>
            </wp:positionH>
            <wp:positionV relativeFrom="paragraph">
              <wp:posOffset>47625</wp:posOffset>
            </wp:positionV>
            <wp:extent cx="3000375" cy="4000500"/>
            <wp:effectExtent l="76200" t="76200" r="142875" b="133350"/>
            <wp:wrapThrough wrapText="bothSides">
              <wp:wrapPolygon edited="0">
                <wp:start x="-274" y="-411"/>
                <wp:lineTo x="-549" y="-309"/>
                <wp:lineTo x="-549" y="21806"/>
                <wp:lineTo x="-274" y="22217"/>
                <wp:lineTo x="22217" y="22217"/>
                <wp:lineTo x="22491" y="21189"/>
                <wp:lineTo x="22491" y="1337"/>
                <wp:lineTo x="22217" y="-206"/>
                <wp:lineTo x="22217" y="-411"/>
                <wp:lineTo x="-274" y="-411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114774_1814482838608274_686097330201427968_n (Small)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000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3997A07" wp14:editId="11EB4A11">
            <wp:extent cx="2771775" cy="4048125"/>
            <wp:effectExtent l="76200" t="76200" r="142875" b="14287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151598_1814483008608257_7971583494650331136_n (Small)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4048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1049" w:rsidRDefault="005F7070" w:rsidP="0017164B">
      <w:pPr>
        <w:ind w:left="142" w:hanging="142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04A0B91" wp14:editId="43AA9636">
            <wp:simplePos x="0" y="0"/>
            <wp:positionH relativeFrom="column">
              <wp:posOffset>3143250</wp:posOffset>
            </wp:positionH>
            <wp:positionV relativeFrom="paragraph">
              <wp:posOffset>256540</wp:posOffset>
            </wp:positionV>
            <wp:extent cx="3075305" cy="4619625"/>
            <wp:effectExtent l="76200" t="76200" r="125095" b="142875"/>
            <wp:wrapThrough wrapText="bothSides">
              <wp:wrapPolygon edited="0">
                <wp:start x="-268" y="-356"/>
                <wp:lineTo x="-535" y="-267"/>
                <wp:lineTo x="-535" y="21823"/>
                <wp:lineTo x="-268" y="22179"/>
                <wp:lineTo x="22077" y="22179"/>
                <wp:lineTo x="22345" y="21199"/>
                <wp:lineTo x="22345" y="1158"/>
                <wp:lineTo x="22077" y="-178"/>
                <wp:lineTo x="22077" y="-356"/>
                <wp:lineTo x="-268" y="-356"/>
              </wp:wrapPolygon>
            </wp:wrapThrough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193474_1814483098608248_1946401332264960000_n.jp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4619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99498E0" wp14:editId="34B9A05E">
            <wp:simplePos x="0" y="0"/>
            <wp:positionH relativeFrom="column">
              <wp:posOffset>-85725</wp:posOffset>
            </wp:positionH>
            <wp:positionV relativeFrom="paragraph">
              <wp:posOffset>261620</wp:posOffset>
            </wp:positionV>
            <wp:extent cx="2924175" cy="4572000"/>
            <wp:effectExtent l="76200" t="76200" r="142875" b="133350"/>
            <wp:wrapThrough wrapText="bothSides">
              <wp:wrapPolygon edited="0">
                <wp:start x="-281" y="-360"/>
                <wp:lineTo x="-563" y="-270"/>
                <wp:lineTo x="-563" y="21780"/>
                <wp:lineTo x="-281" y="22140"/>
                <wp:lineTo x="22233" y="22140"/>
                <wp:lineTo x="22515" y="21420"/>
                <wp:lineTo x="22515" y="1170"/>
                <wp:lineTo x="22233" y="-180"/>
                <wp:lineTo x="22233" y="-360"/>
                <wp:lineTo x="-281" y="-36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192674_1814483291941562_5453892288713326592_n (Small)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457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4D3" w:rsidRDefault="00C064D3" w:rsidP="0017164B">
      <w:pPr>
        <w:ind w:left="142" w:hanging="142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EAAEFCF" wp14:editId="4EBE8288">
            <wp:simplePos x="0" y="0"/>
            <wp:positionH relativeFrom="column">
              <wp:posOffset>-28575</wp:posOffset>
            </wp:positionH>
            <wp:positionV relativeFrom="paragraph">
              <wp:posOffset>209550</wp:posOffset>
            </wp:positionV>
            <wp:extent cx="2876550" cy="4067175"/>
            <wp:effectExtent l="76200" t="76200" r="133350" b="142875"/>
            <wp:wrapThrough wrapText="bothSides">
              <wp:wrapPolygon edited="0">
                <wp:start x="-286" y="-405"/>
                <wp:lineTo x="-572" y="-304"/>
                <wp:lineTo x="-572" y="21853"/>
                <wp:lineTo x="-286" y="22258"/>
                <wp:lineTo x="22172" y="22258"/>
                <wp:lineTo x="22458" y="20841"/>
                <wp:lineTo x="22458" y="1315"/>
                <wp:lineTo x="22172" y="-202"/>
                <wp:lineTo x="22172" y="-405"/>
                <wp:lineTo x="-286" y="-405"/>
              </wp:wrapPolygon>
            </wp:wrapThrough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192674_1814483291941562_5453892288713326592_n (Small)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4067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397F49A9" wp14:editId="63399802">
            <wp:simplePos x="0" y="0"/>
            <wp:positionH relativeFrom="column">
              <wp:posOffset>3209925</wp:posOffset>
            </wp:positionH>
            <wp:positionV relativeFrom="paragraph">
              <wp:posOffset>209550</wp:posOffset>
            </wp:positionV>
            <wp:extent cx="3065145" cy="4143375"/>
            <wp:effectExtent l="76200" t="76200" r="135255" b="142875"/>
            <wp:wrapThrough wrapText="bothSides">
              <wp:wrapPolygon edited="0">
                <wp:start x="-268" y="-397"/>
                <wp:lineTo x="-537" y="-298"/>
                <wp:lineTo x="-537" y="21848"/>
                <wp:lineTo x="-268" y="22246"/>
                <wp:lineTo x="22150" y="22246"/>
                <wp:lineTo x="22419" y="21948"/>
                <wp:lineTo x="22419" y="1291"/>
                <wp:lineTo x="22150" y="-199"/>
                <wp:lineTo x="22150" y="-397"/>
                <wp:lineTo x="-268" y="-397"/>
              </wp:wrapPolygon>
            </wp:wrapThrough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114528_1814482735274951_5547788971112660992_n.jp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4143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64B" w:rsidRDefault="0017164B" w:rsidP="0017164B">
      <w:pPr>
        <w:ind w:left="142" w:hanging="142"/>
      </w:pPr>
    </w:p>
    <w:p w:rsidR="005F7070" w:rsidRDefault="00C064D3" w:rsidP="0017164B">
      <w:pPr>
        <w:ind w:left="142" w:hanging="142"/>
      </w:pPr>
      <w:bookmarkStart w:id="0" w:name="_GoBack"/>
      <w:r>
        <w:rPr>
          <w:noProof/>
        </w:rPr>
        <w:drawing>
          <wp:anchor distT="0" distB="0" distL="114300" distR="114300" simplePos="0" relativeHeight="251664384" behindDoc="1" locked="0" layoutInCell="1" allowOverlap="1" wp14:anchorId="0CAD2979" wp14:editId="6A1CC1C6">
            <wp:simplePos x="0" y="0"/>
            <wp:positionH relativeFrom="column">
              <wp:posOffset>3295650</wp:posOffset>
            </wp:positionH>
            <wp:positionV relativeFrom="paragraph">
              <wp:posOffset>109855</wp:posOffset>
            </wp:positionV>
            <wp:extent cx="2924175" cy="3990975"/>
            <wp:effectExtent l="76200" t="76200" r="142875" b="142875"/>
            <wp:wrapThrough wrapText="bothSides">
              <wp:wrapPolygon edited="0">
                <wp:start x="-281" y="-412"/>
                <wp:lineTo x="-563" y="-309"/>
                <wp:lineTo x="-563" y="21858"/>
                <wp:lineTo x="-281" y="22270"/>
                <wp:lineTo x="22233" y="22270"/>
                <wp:lineTo x="22515" y="21239"/>
                <wp:lineTo x="22515" y="1340"/>
                <wp:lineTo x="22233" y="-206"/>
                <wp:lineTo x="22233" y="-412"/>
                <wp:lineTo x="-281" y="-412"/>
              </wp:wrapPolygon>
            </wp:wrapThrough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130835_1814483335274891_5487045656667226112_n (Small).jpg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4"/>
                    <a:stretch/>
                  </pic:blipFill>
                  <pic:spPr bwMode="auto">
                    <a:xfrm>
                      <a:off x="0" y="0"/>
                      <a:ext cx="2924175" cy="3990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3360" behindDoc="1" locked="0" layoutInCell="1" allowOverlap="1" wp14:anchorId="4690F1B2" wp14:editId="41950352">
            <wp:simplePos x="0" y="0"/>
            <wp:positionH relativeFrom="column">
              <wp:posOffset>-142875</wp:posOffset>
            </wp:positionH>
            <wp:positionV relativeFrom="paragraph">
              <wp:posOffset>109855</wp:posOffset>
            </wp:positionV>
            <wp:extent cx="2905125" cy="3990975"/>
            <wp:effectExtent l="76200" t="76200" r="142875" b="142875"/>
            <wp:wrapThrough wrapText="bothSides">
              <wp:wrapPolygon edited="0">
                <wp:start x="-283" y="-412"/>
                <wp:lineTo x="-567" y="-309"/>
                <wp:lineTo x="-567" y="21858"/>
                <wp:lineTo x="-283" y="22270"/>
                <wp:lineTo x="22237" y="22270"/>
                <wp:lineTo x="22521" y="21239"/>
                <wp:lineTo x="22521" y="1340"/>
                <wp:lineTo x="22237" y="-206"/>
                <wp:lineTo x="22237" y="-412"/>
                <wp:lineTo x="-283" y="-412"/>
              </wp:wrapPolygon>
            </wp:wrapThrough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148754_1814482815274943_7001459659336843264_n (Small).jp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990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43C" w:rsidRDefault="00487D9F" w:rsidP="0017164B">
      <w:pPr>
        <w:ind w:left="142" w:hanging="142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6B9E981F" wp14:editId="3E3ECE67">
            <wp:simplePos x="0" y="0"/>
            <wp:positionH relativeFrom="column">
              <wp:posOffset>3095625</wp:posOffset>
            </wp:positionH>
            <wp:positionV relativeFrom="paragraph">
              <wp:posOffset>75565</wp:posOffset>
            </wp:positionV>
            <wp:extent cx="2800350" cy="3648075"/>
            <wp:effectExtent l="76200" t="76200" r="133350" b="142875"/>
            <wp:wrapThrough wrapText="bothSides">
              <wp:wrapPolygon edited="0">
                <wp:start x="-294" y="-451"/>
                <wp:lineTo x="-588" y="-338"/>
                <wp:lineTo x="-588" y="21882"/>
                <wp:lineTo x="-294" y="22333"/>
                <wp:lineTo x="22188" y="22333"/>
                <wp:lineTo x="22482" y="21431"/>
                <wp:lineTo x="22482" y="1466"/>
                <wp:lineTo x="22188" y="-226"/>
                <wp:lineTo x="22188" y="-451"/>
                <wp:lineTo x="-294" y="-451"/>
              </wp:wrapPolygon>
            </wp:wrapThrough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236948_1814482931941598_6955286106615054336_n (Small).jpg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8"/>
                    <a:stretch/>
                  </pic:blipFill>
                  <pic:spPr bwMode="auto">
                    <a:xfrm>
                      <a:off x="0" y="0"/>
                      <a:ext cx="2800350" cy="3648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5560C1FA" wp14:editId="7BFE8569">
            <wp:simplePos x="0" y="0"/>
            <wp:positionH relativeFrom="column">
              <wp:posOffset>0</wp:posOffset>
            </wp:positionH>
            <wp:positionV relativeFrom="paragraph">
              <wp:posOffset>4200525</wp:posOffset>
            </wp:positionV>
            <wp:extent cx="2705100" cy="3695700"/>
            <wp:effectExtent l="76200" t="76200" r="133350" b="133350"/>
            <wp:wrapThrough wrapText="bothSides">
              <wp:wrapPolygon edited="0">
                <wp:start x="-304" y="-445"/>
                <wp:lineTo x="-608" y="-334"/>
                <wp:lineTo x="-608" y="21823"/>
                <wp:lineTo x="-304" y="22268"/>
                <wp:lineTo x="22208" y="22268"/>
                <wp:lineTo x="22513" y="21155"/>
                <wp:lineTo x="22513" y="1447"/>
                <wp:lineTo x="22208" y="-223"/>
                <wp:lineTo x="22208" y="-445"/>
                <wp:lineTo x="-304" y="-445"/>
              </wp:wrapPolygon>
            </wp:wrapThrough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132837_1814483155274909_1550690615006593024_n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695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F04">
        <w:rPr>
          <w:noProof/>
        </w:rPr>
        <w:drawing>
          <wp:anchor distT="0" distB="0" distL="114300" distR="114300" simplePos="0" relativeHeight="251668480" behindDoc="0" locked="0" layoutInCell="1" allowOverlap="1" wp14:anchorId="6E50F511" wp14:editId="32D68AFB">
            <wp:simplePos x="0" y="0"/>
            <wp:positionH relativeFrom="column">
              <wp:posOffset>3095625</wp:posOffset>
            </wp:positionH>
            <wp:positionV relativeFrom="paragraph">
              <wp:posOffset>4248150</wp:posOffset>
            </wp:positionV>
            <wp:extent cx="2800350" cy="3648075"/>
            <wp:effectExtent l="76200" t="76200" r="133350" b="142875"/>
            <wp:wrapTopAndBottom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123874_1814482968608261_1955705777616322560_n.jp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648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4D3">
        <w:rPr>
          <w:noProof/>
        </w:rPr>
        <w:drawing>
          <wp:inline distT="0" distB="0" distL="0" distR="0" wp14:anchorId="4FDF2371" wp14:editId="3E5F7CE5">
            <wp:extent cx="2628900" cy="3648075"/>
            <wp:effectExtent l="76200" t="76200" r="133350" b="14287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145936_1814483135274911_7449355187019317248_n (Small).jpg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870" cy="36508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D7976">
        <w:rPr>
          <w:noProof/>
        </w:rPr>
        <w:t xml:space="preserve">            </w:t>
      </w:r>
    </w:p>
    <w:p w:rsidR="005D7976" w:rsidRDefault="005D7976" w:rsidP="0017164B">
      <w:pPr>
        <w:ind w:left="142" w:hanging="142"/>
        <w:rPr>
          <w:noProof/>
        </w:rPr>
      </w:pPr>
    </w:p>
    <w:p w:rsidR="005D7976" w:rsidRDefault="005D7976" w:rsidP="0017164B">
      <w:pPr>
        <w:ind w:left="142" w:hanging="142"/>
        <w:rPr>
          <w:noProof/>
        </w:rPr>
      </w:pPr>
    </w:p>
    <w:p w:rsidR="005F7070" w:rsidRDefault="005D7976" w:rsidP="0017164B">
      <w:pPr>
        <w:ind w:left="142" w:hanging="142"/>
      </w:pPr>
      <w:r>
        <w:rPr>
          <w:noProof/>
        </w:rPr>
        <w:t>-</w:t>
      </w:r>
    </w:p>
    <w:p w:rsidR="005F7070" w:rsidRDefault="005F7070" w:rsidP="0017164B">
      <w:pPr>
        <w:ind w:left="142" w:hanging="142"/>
      </w:pPr>
    </w:p>
    <w:p w:rsidR="005F7070" w:rsidRDefault="005F7070" w:rsidP="0017164B">
      <w:pPr>
        <w:ind w:left="142" w:hanging="142"/>
      </w:pPr>
    </w:p>
    <w:p w:rsidR="005F7070" w:rsidRDefault="005F7070" w:rsidP="0017164B">
      <w:pPr>
        <w:ind w:left="142" w:hanging="142"/>
      </w:pPr>
    </w:p>
    <w:p w:rsidR="005F7070" w:rsidRDefault="005F7070" w:rsidP="0017164B">
      <w:pPr>
        <w:ind w:left="142" w:hanging="142"/>
      </w:pPr>
    </w:p>
    <w:p w:rsidR="005F7070" w:rsidRDefault="005F7070" w:rsidP="0017164B">
      <w:pPr>
        <w:ind w:left="142" w:hanging="142"/>
      </w:pPr>
    </w:p>
    <w:p w:rsidR="005F7070" w:rsidRDefault="005F7070" w:rsidP="0017164B">
      <w:pPr>
        <w:ind w:left="142" w:hanging="142"/>
      </w:pPr>
    </w:p>
    <w:p w:rsidR="005F7070" w:rsidRDefault="005F7070" w:rsidP="0017164B">
      <w:pPr>
        <w:ind w:left="142" w:hanging="142"/>
      </w:pPr>
    </w:p>
    <w:p w:rsidR="005F7070" w:rsidRDefault="005F7070" w:rsidP="0017164B">
      <w:pPr>
        <w:ind w:left="142" w:hanging="142"/>
      </w:pPr>
    </w:p>
    <w:p w:rsidR="005F7070" w:rsidRDefault="005F7070" w:rsidP="0017164B">
      <w:pPr>
        <w:ind w:left="142" w:hanging="142"/>
      </w:pPr>
    </w:p>
    <w:p w:rsidR="005F7070" w:rsidRDefault="005F7070" w:rsidP="0017164B">
      <w:pPr>
        <w:ind w:left="142" w:hanging="142"/>
      </w:pPr>
    </w:p>
    <w:p w:rsidR="005F7070" w:rsidRDefault="005F7070" w:rsidP="0017164B">
      <w:pPr>
        <w:ind w:left="142" w:hanging="142"/>
      </w:pPr>
    </w:p>
    <w:p w:rsidR="00F01049" w:rsidRDefault="00F01049" w:rsidP="0017164B">
      <w:pPr>
        <w:ind w:left="142" w:hanging="142"/>
      </w:pPr>
    </w:p>
    <w:p w:rsidR="00F01049" w:rsidRDefault="00F01049" w:rsidP="0017164B">
      <w:pPr>
        <w:ind w:left="142" w:hanging="142"/>
      </w:pPr>
    </w:p>
    <w:p w:rsidR="005F7070" w:rsidRDefault="005F7070" w:rsidP="0017164B">
      <w:pPr>
        <w:ind w:left="142" w:hanging="142"/>
      </w:pPr>
    </w:p>
    <w:p w:rsidR="005F7070" w:rsidRDefault="005F7070" w:rsidP="0017164B">
      <w:pPr>
        <w:ind w:left="142" w:hanging="142"/>
      </w:pPr>
    </w:p>
    <w:p w:rsidR="005F7070" w:rsidRDefault="005F7070" w:rsidP="0017164B">
      <w:pPr>
        <w:ind w:left="142" w:hanging="142"/>
      </w:pPr>
    </w:p>
    <w:p w:rsidR="005F7070" w:rsidRDefault="005F7070" w:rsidP="0017164B">
      <w:pPr>
        <w:ind w:left="142" w:hanging="142"/>
      </w:pPr>
    </w:p>
    <w:p w:rsidR="005F7070" w:rsidRDefault="005F7070" w:rsidP="0017164B">
      <w:pPr>
        <w:ind w:left="142" w:hanging="142"/>
      </w:pPr>
    </w:p>
    <w:p w:rsidR="005F7070" w:rsidRDefault="005F7070" w:rsidP="0017164B">
      <w:pPr>
        <w:ind w:left="142" w:hanging="142"/>
      </w:pPr>
    </w:p>
    <w:p w:rsidR="005F7070" w:rsidRDefault="005F7070" w:rsidP="0017164B">
      <w:pPr>
        <w:ind w:left="142" w:hanging="142"/>
      </w:pPr>
    </w:p>
    <w:p w:rsidR="005F7070" w:rsidRDefault="005F7070" w:rsidP="0017164B">
      <w:pPr>
        <w:ind w:left="142" w:hanging="142"/>
      </w:pPr>
    </w:p>
    <w:p w:rsidR="005F7070" w:rsidRDefault="005F7070" w:rsidP="0017164B">
      <w:pPr>
        <w:ind w:left="142" w:hanging="142"/>
      </w:pPr>
    </w:p>
    <w:p w:rsidR="005F7070" w:rsidRDefault="005F7070" w:rsidP="0017164B">
      <w:pPr>
        <w:ind w:left="142" w:hanging="142"/>
      </w:pPr>
    </w:p>
    <w:p w:rsidR="005F7070" w:rsidRDefault="005F7070" w:rsidP="0017164B">
      <w:pPr>
        <w:ind w:left="142" w:hanging="142"/>
      </w:pPr>
    </w:p>
    <w:p w:rsidR="005F7070" w:rsidRDefault="005F7070" w:rsidP="0017164B">
      <w:pPr>
        <w:ind w:left="142" w:hanging="142"/>
      </w:pPr>
    </w:p>
    <w:p w:rsidR="005F7070" w:rsidRDefault="005F7070" w:rsidP="0017164B">
      <w:pPr>
        <w:ind w:left="142" w:hanging="142"/>
      </w:pPr>
    </w:p>
    <w:p w:rsidR="005F7070" w:rsidRDefault="005F7070" w:rsidP="0017164B">
      <w:pPr>
        <w:ind w:left="142" w:hanging="142"/>
      </w:pPr>
    </w:p>
    <w:p w:rsidR="005F7070" w:rsidRDefault="005F7070" w:rsidP="0017164B">
      <w:pPr>
        <w:ind w:left="142" w:hanging="142"/>
      </w:pPr>
    </w:p>
    <w:sectPr w:rsidR="005F70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64B"/>
    <w:rsid w:val="0017164B"/>
    <w:rsid w:val="003D043C"/>
    <w:rsid w:val="00487D9F"/>
    <w:rsid w:val="005D7976"/>
    <w:rsid w:val="005F7070"/>
    <w:rsid w:val="007E21E6"/>
    <w:rsid w:val="00882356"/>
    <w:rsid w:val="00AC1F04"/>
    <w:rsid w:val="00C064D3"/>
    <w:rsid w:val="00DE5B17"/>
    <w:rsid w:val="00F01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17164B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17164B"/>
    <w:rPr>
      <w:rFonts w:ascii="TH SarabunPSK" w:hAnsi="TH SarabunPSK" w:cs="TH SarabunPSK" w:hint="default"/>
      <w:b/>
      <w:bCs/>
      <w:i w:val="0"/>
      <w:iCs w:val="0"/>
      <w:color w:val="000000"/>
      <w:sz w:val="40"/>
      <w:szCs w:val="40"/>
    </w:rPr>
  </w:style>
  <w:style w:type="paragraph" w:styleId="a3">
    <w:name w:val="Balloon Text"/>
    <w:basedOn w:val="a"/>
    <w:link w:val="a4"/>
    <w:uiPriority w:val="99"/>
    <w:semiHidden/>
    <w:unhideWhenUsed/>
    <w:rsid w:val="001716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7164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17164B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17164B"/>
    <w:rPr>
      <w:rFonts w:ascii="TH SarabunPSK" w:hAnsi="TH SarabunPSK" w:cs="TH SarabunPSK" w:hint="default"/>
      <w:b/>
      <w:bCs/>
      <w:i w:val="0"/>
      <w:iCs w:val="0"/>
      <w:color w:val="000000"/>
      <w:sz w:val="40"/>
      <w:szCs w:val="40"/>
    </w:rPr>
  </w:style>
  <w:style w:type="paragraph" w:styleId="a3">
    <w:name w:val="Balloon Text"/>
    <w:basedOn w:val="a"/>
    <w:link w:val="a4"/>
    <w:uiPriority w:val="99"/>
    <w:semiHidden/>
    <w:unhideWhenUsed/>
    <w:rsid w:val="001716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7164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4.wdp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microsoft.com/office/2007/relationships/hdphoto" Target="media/hdphoto12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microsoft.com/office/2007/relationships/hdphoto" Target="media/hdphoto7.wdp"/><Relationship Id="rId31" Type="http://schemas.microsoft.com/office/2007/relationships/hdphoto" Target="media/hdphoto13.wdp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microsoft.com/office/2007/relationships/hdphoto" Target="media/hdphoto11.wdp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393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Mr.KKD</cp:lastModifiedBy>
  <cp:revision>2</cp:revision>
  <dcterms:created xsi:type="dcterms:W3CDTF">2018-06-16T04:09:00Z</dcterms:created>
  <dcterms:modified xsi:type="dcterms:W3CDTF">2018-06-16T04:09:00Z</dcterms:modified>
</cp:coreProperties>
</file>